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b1f1da0a542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WARENDO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WARENDO AS</w:t>
      </w:r>
    </w:p>
    <w:sectPr>
      <w:headerReference xmlns:r="http://schemas.openxmlformats.org/officeDocument/2006/relationships" w:type="default" r:id="R98fd654e1ea543db"/>
      <w:footerReference xmlns:r="http://schemas.openxmlformats.org/officeDocument/2006/relationships" w:type="default" r:id="R8c8c2b3b29b2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d654e1ea543db" /><Relationship Type="http://schemas.openxmlformats.org/officeDocument/2006/relationships/footer" Target="/word/footer1.xml" Id="R8c8c2b3b29b2491b" /></Relationships>
</file>