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eff7e29cc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BERTINA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BERTINA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ab322d20f4274"/>
      <w:footerReference xmlns:r="http://schemas.openxmlformats.org/officeDocument/2006/relationships" w:type="default" r:id="R434f4c59a911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BERTINA   ·   Org.nr 953 309 718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BERTINA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ab322d20f4274" /><Relationship Type="http://schemas.openxmlformats.org/officeDocument/2006/relationships/footer" Target="/word/footer1.xml" Id="R434f4c59a9114bb0" /></Relationships>
</file>