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205a29a9847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KJELLEMO BILOPPRETTING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KJELLEMO BILOPPRETTING AS</w:t>
      </w:r>
    </w:p>
    <w:sectPr>
      <w:headerReference xmlns:r="http://schemas.openxmlformats.org/officeDocument/2006/relationships" w:type="default" r:id="R5f6d608c7220456e"/>
      <w:footerReference xmlns:r="http://schemas.openxmlformats.org/officeDocument/2006/relationships" w:type="default" r:id="Rb6ac85b04342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KJELLEMO BILOPPRETTING AS   ·   Org.nr 953 076 039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KJELLEMO BILOPPRETTING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d608c7220456e" /><Relationship Type="http://schemas.openxmlformats.org/officeDocument/2006/relationships/footer" Target="/word/footer1.xml" Id="Rb6ac85b043424fe1" /></Relationships>
</file>