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f391817b6d442f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SENTRUM BIL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SENTRUM BIL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18ac8f518be4d40"/>
      <w:footerReference xmlns:r="http://schemas.openxmlformats.org/officeDocument/2006/relationships" w:type="default" r:id="R336724949be94a9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SENTRUM BIL AS   ·   Org.nr 952 810 316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SENTRUM BIL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18ac8f518be4d40" /><Relationship Type="http://schemas.openxmlformats.org/officeDocument/2006/relationships/footer" Target="/word/footer1.xml" Id="R336724949be94a9b" /></Relationships>
</file>