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4be39c7f8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REGNSKAP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REGNSKAP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3cc6f1eca456e"/>
      <w:footerReference xmlns:r="http://schemas.openxmlformats.org/officeDocument/2006/relationships" w:type="default" r:id="R2a59c69f2e3e4e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REGNSKAP OSLO AS   ·   Org.nr 952 584 006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REGNSKAP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3cc6f1eca456e" /><Relationship Type="http://schemas.openxmlformats.org/officeDocument/2006/relationships/footer" Target="/word/footer1.xml" Id="R2a59c69f2e3e4e4b" /></Relationships>
</file>