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c29a0d4b8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SVINØ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SVINØ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5d66647f141c0"/>
      <w:footerReference xmlns:r="http://schemas.openxmlformats.org/officeDocument/2006/relationships" w:type="default" r:id="R3b0227d68215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SVINØ ENTREPRENØR AS   ·   Org.nr 952 320 017   ·   Vasstrandvegen 71   ·   6011 ÅLESUND   ·   Tlf. 70 14 05 41   ·   firmapost@svino.no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SVINØ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5d66647f141c0" /><Relationship Type="http://schemas.openxmlformats.org/officeDocument/2006/relationships/footer" Target="/word/footer1.xml" Id="R3b0227d68215459f" /></Relationships>
</file>