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47fe86154049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KLIMASERVICE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KLIMASERVICE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75558f5d1d4be6"/>
      <w:footerReference xmlns:r="http://schemas.openxmlformats.org/officeDocument/2006/relationships" w:type="default" r:id="R2e8749026ad344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KLIMASERVICE AS   ·   Org.nr 951 977 462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75558f5d1d4be6" /><Relationship Type="http://schemas.openxmlformats.org/officeDocument/2006/relationships/footer" Target="/word/footer1.xml" Id="R2e8749026ad344e5" /></Relationships>
</file>