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53a7ed4e7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ENERGY TECH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ENERGY TECH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b48bb5d764583"/>
      <w:footerReference xmlns:r="http://schemas.openxmlformats.org/officeDocument/2006/relationships" w:type="default" r:id="Rf69eacb10457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ENERGY TECH   ·   Org.nr 951 875 015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ENERGY TECH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b48bb5d764583" /><Relationship Type="http://schemas.openxmlformats.org/officeDocument/2006/relationships/footer" Target="/word/footer1.xml" Id="Rf69eacb10457409c" /></Relationships>
</file>