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451c9ee8745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SANDVIK COROMANT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SANDVIK COROMANT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69bb32c20b4d51"/>
      <w:footerReference xmlns:r="http://schemas.openxmlformats.org/officeDocument/2006/relationships" w:type="default" r:id="R9128427aabbf43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SANDVIK COROMANT AS   ·   Org.nr 951 487 074   ·   Ranheimsvegen 127   ·   7053 RANHEIM   ·   Tlf. 73 53 96 00   ·   coromantnorway.contact@sandvik.com   ·   www.sandvik.coromant.com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SANDVIK COROMANT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69bb32c20b4d51" /><Relationship Type="http://schemas.openxmlformats.org/officeDocument/2006/relationships/footer" Target="/word/footer1.xml" Id="R9128427aabbf434a" /></Relationships>
</file>