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a2c9afd1e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ba26d56854b9c"/>
      <w:footerReference xmlns:r="http://schemas.openxmlformats.org/officeDocument/2006/relationships" w:type="default" r:id="R8b87082bd61c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ba26d56854b9c" /><Relationship Type="http://schemas.openxmlformats.org/officeDocument/2006/relationships/footer" Target="/word/footer1.xml" Id="R8b87082bd61c409a" /></Relationships>
</file>