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ee918468b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JAMA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Austafjord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Austafjord,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JAMA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be0f447734bb4"/>
      <w:footerReference xmlns:r="http://schemas.openxmlformats.org/officeDocument/2006/relationships" w:type="default" r:id="R88194cc96412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JAMA REGNSKAPSSERVICE AS   ·   Org.nr 950 721 820   ·   Garstadveien 150   ·   7924 AUSTAFJORD   ·   Tlf. 74 39 24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JAMA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be0f447734bb4" /><Relationship Type="http://schemas.openxmlformats.org/officeDocument/2006/relationships/footer" Target="/word/footer1.xml" Id="R88194cc964124007" /></Relationships>
</file>