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9c9dec269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0642221a44b83"/>
      <w:footerReference xmlns:r="http://schemas.openxmlformats.org/officeDocument/2006/relationships" w:type="default" r:id="Rc5924fd70da5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HOLDING AS   ·   Org.nr 950 693 630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0642221a44b83" /><Relationship Type="http://schemas.openxmlformats.org/officeDocument/2006/relationships/footer" Target="/word/footer1.xml" Id="Rc5924fd70da54ede" /></Relationships>
</file>