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2b181e325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EVENSKJER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EVENSKJER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9d2397ca14dd3"/>
      <w:footerReference xmlns:r="http://schemas.openxmlformats.org/officeDocument/2006/relationships" w:type="default" r:id="R0bd7d6e3cefe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EVENSKJER AS   ·   Org.nr 950 533 676   ·   9440 EVENSKJER   ·   Tlf. 77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EVENSKJER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9d2397ca14dd3" /><Relationship Type="http://schemas.openxmlformats.org/officeDocument/2006/relationships/footer" Target="/word/footer1.xml" Id="R0bd7d6e3cefe4feb" /></Relationships>
</file>