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9dbb90ddc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NORDASFALT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NORDASFALT AS</w:t>
      </w:r>
    </w:p>
    <w:sectPr>
      <w:headerReference xmlns:r="http://schemas.openxmlformats.org/officeDocument/2006/relationships" w:type="default" r:id="Raea15405fc7045f3"/>
      <w:footerReference xmlns:r="http://schemas.openxmlformats.org/officeDocument/2006/relationships" w:type="default" r:id="R94e7f3f651f4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NORDASFALT AS   ·   Org.nr 950 501 480   ·   Klinkerveien 5   ·   8006 BODØ   ·   Tlf. 75 58 69 50   ·   nordasfalt@nordasfalt.no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15405fc7045f3" /><Relationship Type="http://schemas.openxmlformats.org/officeDocument/2006/relationships/footer" Target="/word/footer1.xml" Id="R94e7f3f651f4413d" /></Relationships>
</file>