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470ebaed7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MULTI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8998ceecd4004421"/>
      <w:footerReference xmlns:r="http://schemas.openxmlformats.org/officeDocument/2006/relationships" w:type="default" r:id="R55b1987c3253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8ceecd4004421" /><Relationship Type="http://schemas.openxmlformats.org/officeDocument/2006/relationships/footer" Target="/word/footer1.xml" Id="R55b1987c325348fb" /></Relationships>
</file>