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b3516df74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NIVA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NIVA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0ac2dc40e46c3"/>
      <w:footerReference xmlns:r="http://schemas.openxmlformats.org/officeDocument/2006/relationships" w:type="default" r:id="R7094e1b8bfc7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NIVA   ·   Org.nr 950 412 003   ·   Blakstadheia industriområde, Bjørumsvegen 24   ·   4820 FROLAND   ·   helge@asniva.no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NIVA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0ac2dc40e46c3" /><Relationship Type="http://schemas.openxmlformats.org/officeDocument/2006/relationships/footer" Target="/word/footer1.xml" Id="R7094e1b8bfc746ff" /></Relationships>
</file>