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eeb7428fc42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HØNEFOSS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HØNEFOSS RØRLEGGERBEDRIFT AS</w:t>
      </w:r>
    </w:p>
    <w:sectPr>
      <w:headerReference xmlns:r="http://schemas.openxmlformats.org/officeDocument/2006/relationships" w:type="default" r:id="R49d4d08159444c5f"/>
      <w:footerReference xmlns:r="http://schemas.openxmlformats.org/officeDocument/2006/relationships" w:type="default" r:id="R8fab3a956318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RØRLEGGERBEDRIFT AS   ·   Org.nr 950 349 875   ·   Norderhovsgata 21   ·   3510 HØNEFOSS   ·   Tlf. 32 12 22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4d08159444c5f" /><Relationship Type="http://schemas.openxmlformats.org/officeDocument/2006/relationships/footer" Target="/word/footer1.xml" Id="R8fab3a9563184f54" /></Relationships>
</file>