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d1ae2e752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1887bff9f4a92"/>
      <w:footerReference xmlns:r="http://schemas.openxmlformats.org/officeDocument/2006/relationships" w:type="default" r:id="R6c4d5e1103ea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RØRLEGGERBEDRIFT AS   ·   Org.nr 950 349 875   ·   Norderhovsgata 21   ·   3510 HØNEFOSS   ·   Tlf. 32 12 22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1887bff9f4a92" /><Relationship Type="http://schemas.openxmlformats.org/officeDocument/2006/relationships/footer" Target="/word/footer1.xml" Id="R6c4d5e1103ea434f" /></Relationships>
</file>