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e5592a253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ed442fad0641fe"/>
      <w:footerReference xmlns:r="http://schemas.openxmlformats.org/officeDocument/2006/relationships" w:type="default" r:id="Rccec487da374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ed442fad0641fe" /><Relationship Type="http://schemas.openxmlformats.org/officeDocument/2006/relationships/footer" Target="/word/footer1.xml" Id="Rccec487da3744e7c" /></Relationships>
</file>