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9cf2eca76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a798c95924a5b"/>
      <w:footerReference xmlns:r="http://schemas.openxmlformats.org/officeDocument/2006/relationships" w:type="default" r:id="R337201cd1146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HELMERODDEN AS   ·   Org.nr 950 222 549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a798c95924a5b" /><Relationship Type="http://schemas.openxmlformats.org/officeDocument/2006/relationships/footer" Target="/word/footer1.xml" Id="R337201cd11464824" /></Relationships>
</file>