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fd7d2b45c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CHIP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CHIP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1c0b46e6c4ebf"/>
      <w:footerReference xmlns:r="http://schemas.openxmlformats.org/officeDocument/2006/relationships" w:type="default" r:id="R9ef5ef2b1361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CHIP TEKNIKK AS   ·   Org.nr 949 004 589   ·   Bjønnåsvegen 31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CHIP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1c0b46e6c4ebf" /><Relationship Type="http://schemas.openxmlformats.org/officeDocument/2006/relationships/footer" Target="/word/footer1.xml" Id="R9ef5ef2b13614e76" /></Relationships>
</file>