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860e4e531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GJØVIK KRAN OG HYDRAULIKK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Hunndalen,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GJØVIK KRAN OG HYDRAULIKK AS</w:t>
      </w:r>
    </w:p>
    <w:sectPr>
      <w:headerReference xmlns:r="http://schemas.openxmlformats.org/officeDocument/2006/relationships" w:type="default" r:id="R6286e2f8007641b8"/>
      <w:footerReference xmlns:r="http://schemas.openxmlformats.org/officeDocument/2006/relationships" w:type="default" r:id="R3157acddf278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GJØVIK KRAN OG HYDRAULIKK AS   ·   Org.nr 948 898 713   ·   Skjerven Skog   ·   2827 HUNNDALEN   ·   Tlf. 61 13 86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GJØVIK KRAN OG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86e2f8007641b8" /><Relationship Type="http://schemas.openxmlformats.org/officeDocument/2006/relationships/footer" Target="/word/footer1.xml" Id="R3157acddf27849d0" /></Relationships>
</file>