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ac361a8d7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OLJE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OLJE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2161e975740d2"/>
      <w:footerReference xmlns:r="http://schemas.openxmlformats.org/officeDocument/2006/relationships" w:type="default" r:id="Rddcea402c455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OLJE AS   ·   Org.nr 948 814 145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OLJE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2161e975740d2" /><Relationship Type="http://schemas.openxmlformats.org/officeDocument/2006/relationships/footer" Target="/word/footer1.xml" Id="Rddcea402c455432b" /></Relationships>
</file>