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753bd0b83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INDUSTRIUTVIKLING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INDUSTRIUTVIKLING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80faf4ab644c7"/>
      <w:footerReference xmlns:r="http://schemas.openxmlformats.org/officeDocument/2006/relationships" w:type="default" r:id="R855c284c4685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INDUSTRIUTVIKLING AS   ·   Org.nr 948 439 719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INDUSTRIUTVIKLING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80faf4ab644c7" /><Relationship Type="http://schemas.openxmlformats.org/officeDocument/2006/relationships/footer" Target="/word/footer1.xml" Id="R855c284c46854459" /></Relationships>
</file>