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084524c0e4f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7a341fe86f415b"/>
      <w:footerReference xmlns:r="http://schemas.openxmlformats.org/officeDocument/2006/relationships" w:type="default" r:id="Rf6f05493d64b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ALCON AS   ·   Org.nr 948 235 013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7a341fe86f415b" /><Relationship Type="http://schemas.openxmlformats.org/officeDocument/2006/relationships/footer" Target="/word/footer1.xml" Id="Rf6f05493d64b45b2" /></Relationships>
</file>