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ce2d0e71d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MODELLBYRÅ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MODELLBYRÅ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e0c0c221d4ec9"/>
      <w:footerReference xmlns:r="http://schemas.openxmlformats.org/officeDocument/2006/relationships" w:type="default" r:id="Rc59e53f22043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MODELLBYRÅ AS   ·   Org.nr 948 218 852   ·   Mellomila 56   ·   7018 TRONDHEIM   ·   Tlf. 73 51 33 11   ·   post@trendmodels.no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MODELLBYRÅ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e0c0c221d4ec9" /><Relationship Type="http://schemas.openxmlformats.org/officeDocument/2006/relationships/footer" Target="/word/footer1.xml" Id="Rc59e53f220434371" /></Relationships>
</file>