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3ec2065be49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STOKKE RØRHANDEL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STOKKE RØRHANDEL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074ea25ea430e"/>
      <w:footerReference xmlns:r="http://schemas.openxmlformats.org/officeDocument/2006/relationships" w:type="default" r:id="R8ef7a96aef6f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STOKKE RØRHANDEL AS   ·   Org.nr 948 150 670   ·   Sagveien 2   ·   3160 STOKKE   ·   Tlf. 40 00 23 93   ·   stokke@pec.no   ·   www.pec.no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STOKKE RØRHANDEL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074ea25ea430e" /><Relationship Type="http://schemas.openxmlformats.org/officeDocument/2006/relationships/footer" Target="/word/footer1.xml" Id="R8ef7a96aef6f4c38" /></Relationships>
</file>