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f089c04da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LERCHE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LERCHE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f40d695a4d4a82"/>
      <w:footerReference xmlns:r="http://schemas.openxmlformats.org/officeDocument/2006/relationships" w:type="default" r:id="Rfd208469249a4b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LERCHE ARKITEKTER AS   ·   Org.nr 946 890 987   ·   Fridtjof Nansens plass 9   ·   0160 OSLO   ·   Tlf. 22 00 31 90   ·   firmapost@lerche.no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LERCHE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40d695a4d4a82" /><Relationship Type="http://schemas.openxmlformats.org/officeDocument/2006/relationships/footer" Target="/word/footer1.xml" Id="Rfd208469249a4bdb" /></Relationships>
</file>