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82397a8c1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LILLEHAMMER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99ee055ee449c2"/>
      <w:footerReference xmlns:r="http://schemas.openxmlformats.org/officeDocument/2006/relationships" w:type="default" r:id="Rfa3365343a33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9ee055ee449c2" /><Relationship Type="http://schemas.openxmlformats.org/officeDocument/2006/relationships/footer" Target="/word/footer1.xml" Id="Rfa3365343a334f5d" /></Relationships>
</file>