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3e89e56a0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VATNEM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VATNEM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d52d31cff40c4"/>
      <w:footerReference xmlns:r="http://schemas.openxmlformats.org/officeDocument/2006/relationships" w:type="default" r:id="R4914cec6e0ba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VATNEM EIENDOM AS   ·   Org.nr 945 407 107   ·   Kirkegata 202   ·   5525 HAUGESUND   ·   Tlf. 52 70 06 20   ·   post@vatnem.no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VATNEM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d52d31cff40c4" /><Relationship Type="http://schemas.openxmlformats.org/officeDocument/2006/relationships/footer" Target="/word/footer1.xml" Id="R4914cec6e0ba45f9" /></Relationships>
</file>