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92fbc2ecb448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JANSEN REKLAME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JANSEN REKLAME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aa5ff4e5f34434"/>
      <w:footerReference xmlns:r="http://schemas.openxmlformats.org/officeDocument/2006/relationships" w:type="default" r:id="Rf72247d45bbb4b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JANSEN REKLAME AS   ·   Org.nr 944 833 013   ·   Stakkevollv 52-54   ·   9010 TROMSØ   ·   Tlf. 77682011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JANSEN REKLAME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aa5ff4e5f34434" /><Relationship Type="http://schemas.openxmlformats.org/officeDocument/2006/relationships/footer" Target="/word/footer1.xml" Id="Rf72247d45bbb4b5e" /></Relationships>
</file>