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93ef036b4a4a6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Dokka,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MINEL LAND ELEKTRISKE AS</w:t>
      </w:r>
    </w:p>
    <w:sectPr>
      <w:headerReference xmlns:r="http://schemas.openxmlformats.org/officeDocument/2006/relationships" w:type="default" r:id="Rb12f29f564364830"/>
      <w:footerReference xmlns:r="http://schemas.openxmlformats.org/officeDocument/2006/relationships" w:type="default" r:id="R23f6997752e644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MINEL LAND ELEKTRISKE AS   ·   Org.nr 944 701 613   ·   Kolterudsvegen 34   ·   2870 DOKKA   ·   Tlf. 61 11 34 10   ·   firmapost.land-elektriske@minel.no   ·   minel.no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MINEL LAND ELEKTRISKE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2f29f564364830" /><Relationship Type="http://schemas.openxmlformats.org/officeDocument/2006/relationships/footer" Target="/word/footer1.xml" Id="R23f6997752e64428" /></Relationships>
</file>