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7fcfd15b5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ATLANTIC INVEST</w:t>
      </w:r>
    </w:p>
    <w:sectPr>
      <w:headerReference xmlns:r="http://schemas.openxmlformats.org/officeDocument/2006/relationships" w:type="default" r:id="R221496af13184e8c"/>
      <w:footerReference xmlns:r="http://schemas.openxmlformats.org/officeDocument/2006/relationships" w:type="default" r:id="R7ab1d7a0f69649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ATLANTIC INVEST   ·   Org.nr 944 190 708   ·   Grønlandsleiret 37   ·   0190 OSLO   ·   altinvest@online.no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ATLANTIC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496af13184e8c" /><Relationship Type="http://schemas.openxmlformats.org/officeDocument/2006/relationships/footer" Target="/word/footer1.xml" Id="R7ab1d7a0f696497f" /></Relationships>
</file>