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e8d9fa697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ATLANTIC INVEST</w:t>
      </w:r>
    </w:p>
    <w:sectPr>
      <w:headerReference xmlns:r="http://schemas.openxmlformats.org/officeDocument/2006/relationships" w:type="default" r:id="Raae5db654a644a26"/>
      <w:footerReference xmlns:r="http://schemas.openxmlformats.org/officeDocument/2006/relationships" w:type="default" r:id="R92bd05a5f959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ATLANTIC INVEST   ·   Org.nr 944 190 708   ·   Grønlandsleiret 37   ·   0190 OSLO   ·   altinvest@online.no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ATLANTIC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5db654a644a26" /><Relationship Type="http://schemas.openxmlformats.org/officeDocument/2006/relationships/footer" Target="/word/footer1.xml" Id="R92bd05a5f9594888" /></Relationships>
</file>