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5e4c292d3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5b37db796405d"/>
      <w:footerReference xmlns:r="http://schemas.openxmlformats.org/officeDocument/2006/relationships" w:type="default" r:id="R60827ef62e88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5b37db796405d" /><Relationship Type="http://schemas.openxmlformats.org/officeDocument/2006/relationships/footer" Target="/word/footer1.xml" Id="R60827ef62e884dcb" /></Relationships>
</file>