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330df021d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BJERKEVOLL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BJERKEVOLL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e56f7e8af4d0a"/>
      <w:footerReference xmlns:r="http://schemas.openxmlformats.org/officeDocument/2006/relationships" w:type="default" r:id="R8bfba24357e2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BJERKEVOLL AS   ·   Org.nr 942 654 723   ·   Hellandhaugen 6   ·   6390 VESTNES   ·   paal.bjerkevoll@gmail.com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BJERKEVOLL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e56f7e8af4d0a" /><Relationship Type="http://schemas.openxmlformats.org/officeDocument/2006/relationships/footer" Target="/word/footer1.xml" Id="R8bfba24357e24126" /></Relationships>
</file>