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96d2b758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b3a2852de94f443e"/>
      <w:footerReference xmlns:r="http://schemas.openxmlformats.org/officeDocument/2006/relationships" w:type="default" r:id="R102c47a467c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2852de94f443e" /><Relationship Type="http://schemas.openxmlformats.org/officeDocument/2006/relationships/footer" Target="/word/footer1.xml" Id="R102c47a467c947a5" /></Relationships>
</file>