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8ae35ce3c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KARMØY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KARMØY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5ab86400f48e2"/>
      <w:footerReference xmlns:r="http://schemas.openxmlformats.org/officeDocument/2006/relationships" w:type="default" r:id="R498931134ede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KARMØY KOMMUNE   ·   Org.nr 940 791 901   ·   Statsråd Vinjes gate 25   ·   4250 KOPERVIK   ·   Tlf. 52 85 75 00   ·   postmottak@karmoy.kommune.no   ·   www.karmoy.kommune.no/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KARMØY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5ab86400f48e2" /><Relationship Type="http://schemas.openxmlformats.org/officeDocument/2006/relationships/footer" Target="/word/footer1.xml" Id="R498931134ede4f2b" /></Relationships>
</file>