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348e44a30d42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eadae6805b4d00"/>
      <w:footerReference xmlns:r="http://schemas.openxmlformats.org/officeDocument/2006/relationships" w:type="default" r:id="Rcd5cd55d07314a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SALCON AS   ·   Org.nr 940 758 262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eadae6805b4d00" /><Relationship Type="http://schemas.openxmlformats.org/officeDocument/2006/relationships/footer" Target="/word/footer1.xml" Id="Rcd5cd55d07314a90" /></Relationships>
</file>