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dae3921da4c4118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NIMTEX EIENDOM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30.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NIMTEX EIENDOM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8da7cb5cd94144bd"/>
      <w:footerReference xmlns:r="http://schemas.openxmlformats.org/officeDocument/2006/relationships" w:type="default" r:id="R51400361ceb94712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NIMTEX EIENDOM AS   ·   Org.nr 940 741 017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NIMTEX EIENDOM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da7cb5cd94144bd" /><Relationship Type="http://schemas.openxmlformats.org/officeDocument/2006/relationships/footer" Target="/word/footer1.xml" Id="R51400361ceb94712" /></Relationships>
</file>