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307951aba4c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ARENDAL KOMMUNE</w:t>
      </w:r>
    </w:p>
    <w:sectPr>
      <w:headerReference xmlns:r="http://schemas.openxmlformats.org/officeDocument/2006/relationships" w:type="default" r:id="R2826a23a906e42fb"/>
      <w:footerReference xmlns:r="http://schemas.openxmlformats.org/officeDocument/2006/relationships" w:type="default" r:id="Rf496a6a12e9b4c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26a23a906e42fb" /><Relationship Type="http://schemas.openxmlformats.org/officeDocument/2006/relationships/footer" Target="/word/footer1.xml" Id="Rf496a6a12e9b4ca2" /></Relationships>
</file>