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a2d882edfa40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BLIKKENSLAGER NESSE &amp; KARLSEN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BLIKKENSLAGER NESSE &amp; KARLSEN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01a59feb504221"/>
      <w:footerReference xmlns:r="http://schemas.openxmlformats.org/officeDocument/2006/relationships" w:type="default" r:id="R6d6e07156b144a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BLIKKENSLAGER NESSE &amp; KARLSEN AS   ·   Org.nr 939 764 488   ·   Årabrotsvegen 19E   ·   5515 HAUGESUND   ·   Tlf. 52 72 24 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BLIKKENSLAGER NESSE &amp;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01a59feb504221" /><Relationship Type="http://schemas.openxmlformats.org/officeDocument/2006/relationships/footer" Target="/word/footer1.xml" Id="R6d6e07156b144abf" /></Relationships>
</file>