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92f1b304de44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BEDRIFTSUTVIKLING AS, org.nr 937 147 708,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96c9cafd51324c99"/>
      <w:footerReference xmlns:r="http://schemas.openxmlformats.org/officeDocument/2006/relationships" w:type="default" r:id="Re87e17db280a4c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c9cafd51324c99" /><Relationship Type="http://schemas.openxmlformats.org/officeDocument/2006/relationships/footer" Target="/word/footer1.xml" Id="Re87e17db280a4ccf" /></Relationships>
</file>