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5b147bfe5542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MIKKETRIX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MIKKETRIX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8064450df64c5a"/>
      <w:footerReference xmlns:r="http://schemas.openxmlformats.org/officeDocument/2006/relationships" w:type="default" r:id="R8cabdf5316d645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MIKKETRIX AS   ·   Org.nr 936 747 337   ·   Granveien 12   ·   3121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MIKKETRIX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8064450df64c5a" /><Relationship Type="http://schemas.openxmlformats.org/officeDocument/2006/relationships/footer" Target="/word/footer1.xml" Id="R8cabdf5316d6450d" /></Relationships>
</file>