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7be793e7b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ONSØY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ONSØY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c9a0f48dce4be1"/>
      <w:footerReference xmlns:r="http://schemas.openxmlformats.org/officeDocument/2006/relationships" w:type="default" r:id="R2eed7942393c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ONSØY RØRLEGGERBEDRIFT AS   ·   Org.nr 936 722 288   ·   Gunnelandet 9   ·   1621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ONSØY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9a0f48dce4be1" /><Relationship Type="http://schemas.openxmlformats.org/officeDocument/2006/relationships/footer" Target="/word/footer1.xml" Id="R2eed7942393c4591" /></Relationships>
</file>