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b996cb8b54f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ABYRGO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ABYRGO AS</w:t>
      </w:r>
    </w:p>
    <w:sectPr>
      <w:headerReference xmlns:r="http://schemas.openxmlformats.org/officeDocument/2006/relationships" w:type="default" r:id="R2991e60e44ce4ad1"/>
      <w:footerReference xmlns:r="http://schemas.openxmlformats.org/officeDocument/2006/relationships" w:type="default" r:id="R822d72300c4a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ABYRGO AS   ·   Org.nr 936 320 910   ·   Stasjonsvegen 21D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ABYRGO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1e60e44ce4ad1" /><Relationship Type="http://schemas.openxmlformats.org/officeDocument/2006/relationships/footer" Target="/word/footer1.xml" Id="R822d72300c4a4282" /></Relationships>
</file>