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5f760d92f044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TOVI ELEKTRO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Stamnes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Stamnes,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TOVI ELEKTRO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d0c88464e144c8"/>
      <w:footerReference xmlns:r="http://schemas.openxmlformats.org/officeDocument/2006/relationships" w:type="default" r:id="R3c9fa1cb5b704a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TOVI ELEKTRO AS   ·   Org.nr 936 218 458   ·   Vikavegen 45   ·   5727 STAMNES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TOVI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d0c88464e144c8" /><Relationship Type="http://schemas.openxmlformats.org/officeDocument/2006/relationships/footer" Target="/word/footer1.xml" Id="R3c9fa1cb5b704a02" /></Relationships>
</file>