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2582f2c4be44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LANDSKAP AS</w:t>
      </w:r>
    </w:p>
    <w:sectPr>
      <w:headerReference xmlns:r="http://schemas.openxmlformats.org/officeDocument/2006/relationships" w:type="default" r:id="R99c604605c1c4e02"/>
      <w:footerReference xmlns:r="http://schemas.openxmlformats.org/officeDocument/2006/relationships" w:type="default" r:id="R334e7db68b11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LANDSKAP AS   ·   Org.nr 936 154 875   ·   Løxaveien 17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c604605c1c4e02" /><Relationship Type="http://schemas.openxmlformats.org/officeDocument/2006/relationships/footer" Target="/word/footer1.xml" Id="R334e7db68b114053" /></Relationships>
</file>