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5fad6138f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2dd66f2f1471c"/>
      <w:footerReference xmlns:r="http://schemas.openxmlformats.org/officeDocument/2006/relationships" w:type="default" r:id="R4bb4ce1d31df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HAUGSDAL AS   ·   Org.nr 936 083 706   ·   Brekkavegen 47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2dd66f2f1471c" /><Relationship Type="http://schemas.openxmlformats.org/officeDocument/2006/relationships/footer" Target="/word/footer1.xml" Id="R4bb4ce1d31df4525" /></Relationships>
</file>