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59d99a262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 D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 D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b6e2ca47345f2"/>
      <w:footerReference xmlns:r="http://schemas.openxmlformats.org/officeDocument/2006/relationships" w:type="default" r:id="R6d7ef52f2636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 D ENGINEERING AS   ·   Org.nr 935 969 530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 D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b6e2ca47345f2" /><Relationship Type="http://schemas.openxmlformats.org/officeDocument/2006/relationships/footer" Target="/word/footer1.xml" Id="R6d7ef52f2636419d" /></Relationships>
</file>